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40" w:rsidRPr="001F05EE" w:rsidRDefault="00CA6940" w:rsidP="00CA6940">
      <w:pPr>
        <w:rPr>
          <w:sz w:val="23"/>
          <w:szCs w:val="23"/>
        </w:rPr>
      </w:pPr>
      <w:r w:rsidRPr="001F05EE">
        <w:rPr>
          <w:sz w:val="23"/>
          <w:szCs w:val="23"/>
        </w:rPr>
        <w:t>Department:</w:t>
      </w:r>
      <w:r w:rsidRPr="001F05EE">
        <w:rPr>
          <w:sz w:val="23"/>
          <w:szCs w:val="23"/>
        </w:rPr>
        <w:tab/>
      </w:r>
      <w:r w:rsidRPr="001F05EE">
        <w:rPr>
          <w:sz w:val="23"/>
          <w:szCs w:val="23"/>
        </w:rPr>
        <w:tab/>
      </w:r>
      <w:r w:rsidR="001B68D9" w:rsidRPr="001F05EE">
        <w:rPr>
          <w:sz w:val="23"/>
          <w:szCs w:val="23"/>
        </w:rPr>
        <w:t xml:space="preserve">Women and Children’s </w:t>
      </w:r>
      <w:r w:rsidR="00BA4FC6" w:rsidRPr="001F05EE">
        <w:rPr>
          <w:sz w:val="23"/>
          <w:szCs w:val="23"/>
        </w:rPr>
        <w:t>Ministr</w:t>
      </w:r>
      <w:r w:rsidR="00ED29DC" w:rsidRPr="001F05EE">
        <w:rPr>
          <w:sz w:val="23"/>
          <w:szCs w:val="23"/>
        </w:rPr>
        <w:t>ies</w:t>
      </w:r>
      <w:r w:rsidRPr="001F05EE">
        <w:rPr>
          <w:sz w:val="23"/>
          <w:szCs w:val="23"/>
        </w:rPr>
        <w:t>/</w:t>
      </w:r>
      <w:r w:rsidR="000C5C57" w:rsidRPr="001F05EE">
        <w:rPr>
          <w:sz w:val="23"/>
          <w:szCs w:val="23"/>
        </w:rPr>
        <w:t>Men’s Ministries</w:t>
      </w:r>
    </w:p>
    <w:p w:rsidR="00CA6940" w:rsidRPr="001F05EE" w:rsidRDefault="00CA6940" w:rsidP="00CA6940">
      <w:pPr>
        <w:rPr>
          <w:sz w:val="23"/>
          <w:szCs w:val="23"/>
        </w:rPr>
      </w:pPr>
      <w:r w:rsidRPr="001F05EE">
        <w:rPr>
          <w:sz w:val="23"/>
          <w:szCs w:val="23"/>
        </w:rPr>
        <w:t xml:space="preserve">Position Title:  </w:t>
      </w:r>
      <w:r w:rsidRPr="001F05EE">
        <w:rPr>
          <w:sz w:val="23"/>
          <w:szCs w:val="23"/>
        </w:rPr>
        <w:tab/>
      </w:r>
      <w:r w:rsidR="000C6823" w:rsidRPr="001F05EE">
        <w:rPr>
          <w:sz w:val="23"/>
          <w:szCs w:val="23"/>
        </w:rPr>
        <w:tab/>
      </w:r>
      <w:r w:rsidR="00194E72" w:rsidRPr="001F05EE">
        <w:rPr>
          <w:sz w:val="23"/>
          <w:szCs w:val="23"/>
        </w:rPr>
        <w:t xml:space="preserve">Substance Abuse and </w:t>
      </w:r>
      <w:r w:rsidR="000C5C57" w:rsidRPr="001F05EE">
        <w:rPr>
          <w:sz w:val="23"/>
          <w:szCs w:val="23"/>
        </w:rPr>
        <w:t xml:space="preserve">Addictions Counselor  </w:t>
      </w:r>
    </w:p>
    <w:p w:rsidR="00CA6940" w:rsidRPr="001F05EE" w:rsidRDefault="00CA6940" w:rsidP="00CA6940">
      <w:pPr>
        <w:pStyle w:val="Heading3"/>
        <w:pBdr>
          <w:bottom w:val="single" w:sz="6" w:space="1" w:color="auto"/>
        </w:pBdr>
        <w:rPr>
          <w:b w:val="0"/>
          <w:bCs w:val="0"/>
          <w:sz w:val="23"/>
          <w:szCs w:val="23"/>
        </w:rPr>
      </w:pPr>
      <w:r w:rsidRPr="001F05EE">
        <w:rPr>
          <w:b w:val="0"/>
          <w:bCs w:val="0"/>
          <w:sz w:val="23"/>
          <w:szCs w:val="23"/>
        </w:rPr>
        <w:t>Employee Name:</w:t>
      </w:r>
      <w:r w:rsidRPr="001F05EE">
        <w:rPr>
          <w:b w:val="0"/>
          <w:bCs w:val="0"/>
          <w:sz w:val="23"/>
          <w:szCs w:val="23"/>
        </w:rPr>
        <w:tab/>
      </w:r>
    </w:p>
    <w:p w:rsidR="00CA6940" w:rsidRPr="00230EE2" w:rsidRDefault="00CA6940" w:rsidP="00CA694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30EE2">
        <w:rPr>
          <w:rFonts w:ascii="Times New Roman" w:hAnsi="Times New Roman" w:cs="Times New Roman"/>
          <w:sz w:val="24"/>
          <w:szCs w:val="24"/>
        </w:rPr>
        <w:t>JOB SUMMARY</w:t>
      </w:r>
    </w:p>
    <w:p w:rsidR="005020B8" w:rsidRPr="001F05EE" w:rsidRDefault="005020B8" w:rsidP="00E50E68">
      <w:pPr>
        <w:pStyle w:val="BodyText"/>
        <w:spacing w:after="120"/>
        <w:rPr>
          <w:rFonts w:ascii="Times New Roman" w:hAnsi="Times New Roman"/>
          <w:sz w:val="23"/>
          <w:szCs w:val="23"/>
        </w:rPr>
      </w:pPr>
      <w:r w:rsidRPr="001F05EE">
        <w:rPr>
          <w:rFonts w:ascii="Times New Roman" w:hAnsi="Times New Roman"/>
          <w:sz w:val="23"/>
          <w:szCs w:val="23"/>
        </w:rPr>
        <w:t xml:space="preserve">Duties require a broad understanding of </w:t>
      </w:r>
      <w:r w:rsidR="00194E72" w:rsidRPr="001F05EE">
        <w:rPr>
          <w:rFonts w:ascii="Times New Roman" w:hAnsi="Times New Roman"/>
          <w:sz w:val="23"/>
          <w:szCs w:val="23"/>
        </w:rPr>
        <w:t xml:space="preserve">scripture and </w:t>
      </w:r>
      <w:r w:rsidRPr="001F05EE">
        <w:rPr>
          <w:rFonts w:ascii="Times New Roman" w:hAnsi="Times New Roman"/>
          <w:sz w:val="23"/>
          <w:szCs w:val="23"/>
        </w:rPr>
        <w:t xml:space="preserve">Biblical principles, human behavior, and social service resources </w:t>
      </w:r>
      <w:r w:rsidR="00194E72" w:rsidRPr="001F05EE">
        <w:rPr>
          <w:rFonts w:ascii="Times New Roman" w:hAnsi="Times New Roman"/>
          <w:sz w:val="23"/>
          <w:szCs w:val="23"/>
        </w:rPr>
        <w:t xml:space="preserve">in Central Iowa </w:t>
      </w:r>
      <w:r w:rsidRPr="001F05EE">
        <w:rPr>
          <w:rFonts w:ascii="Times New Roman" w:hAnsi="Times New Roman"/>
          <w:sz w:val="23"/>
          <w:szCs w:val="23"/>
        </w:rPr>
        <w:t xml:space="preserve">for homeless </w:t>
      </w:r>
      <w:r w:rsidR="009A2809" w:rsidRPr="001F05EE">
        <w:rPr>
          <w:rFonts w:ascii="Times New Roman" w:hAnsi="Times New Roman"/>
          <w:sz w:val="23"/>
          <w:szCs w:val="23"/>
        </w:rPr>
        <w:t>m</w:t>
      </w:r>
      <w:r w:rsidRPr="001F05EE">
        <w:rPr>
          <w:rFonts w:ascii="Times New Roman" w:hAnsi="Times New Roman"/>
          <w:sz w:val="23"/>
          <w:szCs w:val="23"/>
        </w:rPr>
        <w:t xml:space="preserve">en, women and children.  The goal is to provide nurturing, trusting, and caring relationships </w:t>
      </w:r>
      <w:r w:rsidR="00662E7E" w:rsidRPr="001F05EE">
        <w:rPr>
          <w:rFonts w:ascii="Times New Roman" w:hAnsi="Times New Roman"/>
          <w:sz w:val="23"/>
          <w:szCs w:val="23"/>
        </w:rPr>
        <w:t xml:space="preserve">with our clients </w:t>
      </w:r>
      <w:r w:rsidRPr="001F05EE">
        <w:rPr>
          <w:rFonts w:ascii="Times New Roman" w:hAnsi="Times New Roman"/>
          <w:sz w:val="23"/>
          <w:szCs w:val="23"/>
        </w:rPr>
        <w:t xml:space="preserve">using grace-based principles and to coordinate Biblically sound action/service plans to </w:t>
      </w:r>
      <w:r w:rsidR="00230DD5" w:rsidRPr="001F05EE">
        <w:rPr>
          <w:rFonts w:ascii="Times New Roman" w:hAnsi="Times New Roman"/>
          <w:sz w:val="23"/>
          <w:szCs w:val="23"/>
        </w:rPr>
        <w:t>help our clients</w:t>
      </w:r>
      <w:r w:rsidRPr="001F05EE">
        <w:rPr>
          <w:rFonts w:ascii="Times New Roman" w:hAnsi="Times New Roman"/>
          <w:sz w:val="23"/>
          <w:szCs w:val="23"/>
        </w:rPr>
        <w:t xml:space="preserve"> mov</w:t>
      </w:r>
      <w:r w:rsidR="00230DD5" w:rsidRPr="001F05EE">
        <w:rPr>
          <w:rFonts w:ascii="Times New Roman" w:hAnsi="Times New Roman"/>
          <w:sz w:val="23"/>
          <w:szCs w:val="23"/>
        </w:rPr>
        <w:t>e</w:t>
      </w:r>
      <w:r w:rsidRPr="001F05EE">
        <w:rPr>
          <w:rFonts w:ascii="Times New Roman" w:hAnsi="Times New Roman"/>
          <w:sz w:val="23"/>
          <w:szCs w:val="23"/>
        </w:rPr>
        <w:t xml:space="preserve"> away from homelessness and addiction toward healthy responsible thinking and decision-making.</w:t>
      </w:r>
    </w:p>
    <w:p w:rsidR="00CA6940" w:rsidRPr="001F05EE" w:rsidRDefault="00662E7E" w:rsidP="00E50E68">
      <w:pPr>
        <w:shd w:val="clear" w:color="auto" w:fill="FFFFFF"/>
        <w:spacing w:after="120"/>
        <w:rPr>
          <w:sz w:val="23"/>
          <w:szCs w:val="23"/>
        </w:rPr>
      </w:pPr>
      <w:r w:rsidRPr="001F05EE">
        <w:rPr>
          <w:sz w:val="23"/>
          <w:szCs w:val="23"/>
        </w:rPr>
        <w:t xml:space="preserve">This position will provide addictions counseling to </w:t>
      </w:r>
      <w:r w:rsidR="001620BA" w:rsidRPr="001F05EE">
        <w:rPr>
          <w:sz w:val="23"/>
          <w:szCs w:val="23"/>
        </w:rPr>
        <w:t>adults</w:t>
      </w:r>
      <w:r w:rsidR="000C5C57" w:rsidRPr="001F05EE">
        <w:rPr>
          <w:sz w:val="23"/>
          <w:szCs w:val="23"/>
        </w:rPr>
        <w:t xml:space="preserve"> </w:t>
      </w:r>
      <w:r w:rsidRPr="00EB7954">
        <w:rPr>
          <w:sz w:val="23"/>
          <w:szCs w:val="23"/>
        </w:rPr>
        <w:t xml:space="preserve">and </w:t>
      </w:r>
      <w:r w:rsidR="00EB7954" w:rsidRPr="00EB7954">
        <w:rPr>
          <w:sz w:val="23"/>
          <w:szCs w:val="23"/>
        </w:rPr>
        <w:t>teens over the age of 14</w:t>
      </w:r>
      <w:r w:rsidR="00CC6F47" w:rsidRPr="001F05EE">
        <w:rPr>
          <w:sz w:val="23"/>
          <w:szCs w:val="23"/>
        </w:rPr>
        <w:t>,</w:t>
      </w:r>
      <w:r w:rsidR="00194E72" w:rsidRPr="001F05EE">
        <w:rPr>
          <w:sz w:val="23"/>
          <w:szCs w:val="23"/>
        </w:rPr>
        <w:t xml:space="preserve"> which includes</w:t>
      </w:r>
      <w:r w:rsidRPr="001F05EE">
        <w:rPr>
          <w:sz w:val="23"/>
          <w:szCs w:val="23"/>
        </w:rPr>
        <w:t xml:space="preserve"> </w:t>
      </w:r>
      <w:r w:rsidR="000C5C57" w:rsidRPr="001F05EE">
        <w:rPr>
          <w:sz w:val="23"/>
          <w:szCs w:val="23"/>
        </w:rPr>
        <w:t>drug and alcohol problems, eating disorders</w:t>
      </w:r>
      <w:r w:rsidR="005020B8" w:rsidRPr="001F05EE">
        <w:rPr>
          <w:sz w:val="23"/>
          <w:szCs w:val="23"/>
        </w:rPr>
        <w:t>, gambling, shopping, and sexual</w:t>
      </w:r>
      <w:r w:rsidR="000C5C57" w:rsidRPr="001F05EE">
        <w:rPr>
          <w:sz w:val="23"/>
          <w:szCs w:val="23"/>
        </w:rPr>
        <w:t xml:space="preserve"> </w:t>
      </w:r>
      <w:r w:rsidR="002112C4" w:rsidRPr="001F05EE">
        <w:rPr>
          <w:sz w:val="23"/>
          <w:szCs w:val="23"/>
        </w:rPr>
        <w:t>addictions</w:t>
      </w:r>
      <w:r w:rsidR="006C5B1D">
        <w:rPr>
          <w:sz w:val="23"/>
          <w:szCs w:val="23"/>
        </w:rPr>
        <w:t>,</w:t>
      </w:r>
      <w:r w:rsidR="002112C4" w:rsidRPr="001F05EE">
        <w:rPr>
          <w:sz w:val="23"/>
          <w:szCs w:val="23"/>
        </w:rPr>
        <w:t xml:space="preserve"> </w:t>
      </w:r>
      <w:r w:rsidR="005020B8" w:rsidRPr="001F05EE">
        <w:rPr>
          <w:sz w:val="23"/>
          <w:szCs w:val="23"/>
        </w:rPr>
        <w:t xml:space="preserve">along with </w:t>
      </w:r>
      <w:r w:rsidR="000C5C57" w:rsidRPr="001F05EE">
        <w:rPr>
          <w:sz w:val="23"/>
          <w:szCs w:val="23"/>
        </w:rPr>
        <w:t>other behavioral issues.</w:t>
      </w:r>
      <w:r w:rsidR="001620BA" w:rsidRPr="001F05EE">
        <w:rPr>
          <w:sz w:val="23"/>
          <w:szCs w:val="23"/>
        </w:rPr>
        <w:t xml:space="preserve"> </w:t>
      </w:r>
      <w:r w:rsidRPr="001F05EE">
        <w:rPr>
          <w:sz w:val="23"/>
          <w:szCs w:val="23"/>
        </w:rPr>
        <w:t xml:space="preserve"> </w:t>
      </w:r>
      <w:r w:rsidR="00E50E68" w:rsidRPr="001F05EE">
        <w:rPr>
          <w:sz w:val="23"/>
          <w:szCs w:val="23"/>
        </w:rPr>
        <w:t>The a</w:t>
      </w:r>
      <w:r w:rsidR="001620BA" w:rsidRPr="001F05EE">
        <w:rPr>
          <w:sz w:val="23"/>
          <w:szCs w:val="23"/>
        </w:rPr>
        <w:t>ddiction</w:t>
      </w:r>
      <w:r w:rsidR="00E50E68" w:rsidRPr="001F05EE">
        <w:rPr>
          <w:sz w:val="23"/>
          <w:szCs w:val="23"/>
        </w:rPr>
        <w:t>s</w:t>
      </w:r>
      <w:r w:rsidR="001620BA" w:rsidRPr="001F05EE">
        <w:rPr>
          <w:sz w:val="23"/>
          <w:szCs w:val="23"/>
        </w:rPr>
        <w:t xml:space="preserve"> counselor</w:t>
      </w:r>
      <w:r w:rsidR="000C5C57" w:rsidRPr="001F05EE">
        <w:rPr>
          <w:sz w:val="23"/>
          <w:szCs w:val="23"/>
        </w:rPr>
        <w:t xml:space="preserve"> </w:t>
      </w:r>
      <w:r w:rsidR="00E50E68" w:rsidRPr="001F05EE">
        <w:rPr>
          <w:sz w:val="23"/>
          <w:szCs w:val="23"/>
        </w:rPr>
        <w:t xml:space="preserve">will teach individuals </w:t>
      </w:r>
      <w:r w:rsidR="00CC6F47" w:rsidRPr="001F05EE">
        <w:rPr>
          <w:sz w:val="23"/>
          <w:szCs w:val="23"/>
        </w:rPr>
        <w:t xml:space="preserve">tools and </w:t>
      </w:r>
      <w:r w:rsidR="00E50E68" w:rsidRPr="001F05EE">
        <w:rPr>
          <w:sz w:val="23"/>
          <w:szCs w:val="23"/>
        </w:rPr>
        <w:t xml:space="preserve">relationship </w:t>
      </w:r>
      <w:r w:rsidR="001620BA" w:rsidRPr="001F05EE">
        <w:rPr>
          <w:sz w:val="23"/>
          <w:szCs w:val="23"/>
        </w:rPr>
        <w:t xml:space="preserve">skills </w:t>
      </w:r>
      <w:r w:rsidR="00CC6F47" w:rsidRPr="001F05EE">
        <w:rPr>
          <w:sz w:val="23"/>
          <w:szCs w:val="23"/>
        </w:rPr>
        <w:t>to lead men, women and children toward full recovery and healing</w:t>
      </w:r>
      <w:r w:rsidR="000C5C57" w:rsidRPr="001F05EE">
        <w:rPr>
          <w:sz w:val="23"/>
          <w:szCs w:val="23"/>
        </w:rPr>
        <w:t xml:space="preserve">. </w:t>
      </w:r>
    </w:p>
    <w:p w:rsidR="00B60443" w:rsidRPr="00B60443" w:rsidRDefault="00B60443" w:rsidP="00B60443">
      <w:pPr>
        <w:rPr>
          <w:sz w:val="16"/>
          <w:szCs w:val="16"/>
        </w:rPr>
      </w:pPr>
    </w:p>
    <w:p w:rsidR="00CA6940" w:rsidRDefault="00CA6940" w:rsidP="00CA6940">
      <w:pPr>
        <w:rPr>
          <w:b/>
        </w:rPr>
      </w:pPr>
      <w:r>
        <w:rPr>
          <w:b/>
        </w:rPr>
        <w:t>RESPONSIBILITIES</w:t>
      </w:r>
    </w:p>
    <w:p w:rsidR="00E55883" w:rsidRPr="00E55883" w:rsidRDefault="00E55883" w:rsidP="00E55883">
      <w:pPr>
        <w:rPr>
          <w:b/>
          <w:sz w:val="23"/>
          <w:szCs w:val="23"/>
        </w:rPr>
      </w:pPr>
      <w:r w:rsidRPr="00E55883">
        <w:rPr>
          <w:b/>
          <w:sz w:val="23"/>
          <w:szCs w:val="23"/>
        </w:rPr>
        <w:t>General</w:t>
      </w:r>
    </w:p>
    <w:p w:rsidR="00FA35CD" w:rsidRPr="001F05EE" w:rsidRDefault="00FA35CD" w:rsidP="00FA35CD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 xml:space="preserve">Participate in the spiritual growth and Christian instruction of those whom Hope Ministries serves. This can include (but is not restricted to) </w:t>
      </w:r>
      <w:r w:rsidR="005618CA" w:rsidRPr="001F05EE">
        <w:rPr>
          <w:sz w:val="23"/>
          <w:szCs w:val="23"/>
        </w:rPr>
        <w:t>personal</w:t>
      </w:r>
      <w:r w:rsidRPr="001F05EE">
        <w:rPr>
          <w:sz w:val="23"/>
          <w:szCs w:val="23"/>
        </w:rPr>
        <w:t xml:space="preserve"> mentoring, the sharing of Scripture and Biblical encouragement, and praying with program participants. This may be in a structured setting (i.</w:t>
      </w:r>
      <w:r w:rsidR="00890FE1" w:rsidRPr="001F05EE">
        <w:rPr>
          <w:sz w:val="23"/>
          <w:szCs w:val="23"/>
        </w:rPr>
        <w:t>e. a </w:t>
      </w:r>
      <w:r w:rsidRPr="001F05EE">
        <w:rPr>
          <w:sz w:val="23"/>
          <w:szCs w:val="23"/>
        </w:rPr>
        <w:t>classroom or chapel), or unstructured, with individual clients as the need arises.</w:t>
      </w:r>
    </w:p>
    <w:p w:rsidR="00FA35CD" w:rsidRPr="001F05EE" w:rsidRDefault="00FA35CD" w:rsidP="00FA35CD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 xml:space="preserve">Serve as resource for staff and/or volunteers providing educational information and assisting them in spiritual development </w:t>
      </w:r>
      <w:r w:rsidR="0042003E" w:rsidRPr="001F05EE">
        <w:rPr>
          <w:sz w:val="23"/>
          <w:szCs w:val="23"/>
        </w:rPr>
        <w:t xml:space="preserve">and recovery </w:t>
      </w:r>
      <w:r w:rsidRPr="001F05EE">
        <w:rPr>
          <w:sz w:val="23"/>
          <w:szCs w:val="23"/>
        </w:rPr>
        <w:t xml:space="preserve">of </w:t>
      </w:r>
      <w:r w:rsidR="00170B5F" w:rsidRPr="001F05EE">
        <w:rPr>
          <w:sz w:val="23"/>
          <w:szCs w:val="23"/>
        </w:rPr>
        <w:t>residents</w:t>
      </w:r>
      <w:r w:rsidRPr="001F05EE">
        <w:rPr>
          <w:sz w:val="23"/>
          <w:szCs w:val="23"/>
        </w:rPr>
        <w:t>.</w:t>
      </w:r>
    </w:p>
    <w:p w:rsidR="0042003E" w:rsidRPr="001F05EE" w:rsidRDefault="0042003E" w:rsidP="0042003E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Maintain ministry policies</w:t>
      </w:r>
      <w:r w:rsidR="00CC6F47" w:rsidRPr="001F05EE">
        <w:rPr>
          <w:sz w:val="23"/>
          <w:szCs w:val="23"/>
        </w:rPr>
        <w:t>,</w:t>
      </w:r>
      <w:r w:rsidRPr="001F05EE">
        <w:rPr>
          <w:sz w:val="23"/>
          <w:szCs w:val="23"/>
        </w:rPr>
        <w:t xml:space="preserve"> procedures, </w:t>
      </w:r>
      <w:r w:rsidR="00CC6F47" w:rsidRPr="001F05EE">
        <w:rPr>
          <w:sz w:val="23"/>
          <w:szCs w:val="23"/>
        </w:rPr>
        <w:t xml:space="preserve">and </w:t>
      </w:r>
      <w:r w:rsidRPr="001F05EE">
        <w:rPr>
          <w:sz w:val="23"/>
          <w:szCs w:val="23"/>
        </w:rPr>
        <w:t>objectives.</w:t>
      </w:r>
    </w:p>
    <w:p w:rsidR="00FA35CD" w:rsidRPr="001F05EE" w:rsidRDefault="006C5B1D" w:rsidP="00FA35CD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FA35CD" w:rsidRPr="001F05EE">
        <w:rPr>
          <w:sz w:val="23"/>
          <w:szCs w:val="23"/>
        </w:rPr>
        <w:t>nhance professional development and spiritual maturity through participation in educational programs, Bible study, in service trainings, workshops, etc.</w:t>
      </w:r>
      <w:r w:rsidR="00DD6266" w:rsidRPr="001F05EE">
        <w:rPr>
          <w:sz w:val="23"/>
          <w:szCs w:val="23"/>
        </w:rPr>
        <w:t>, as approved or assigned by supervisor / department head.</w:t>
      </w:r>
    </w:p>
    <w:p w:rsidR="00FA35CD" w:rsidRPr="001F05EE" w:rsidRDefault="00FA35CD" w:rsidP="00FA35CD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Work within discipline-specific performance standard/code of ethics.</w:t>
      </w:r>
    </w:p>
    <w:p w:rsidR="0042003E" w:rsidRPr="001F05EE" w:rsidRDefault="0042003E" w:rsidP="0042003E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Work in a spirit of cooperation and mutual assistance with residents, staff, visitors, volunteers, and donors.</w:t>
      </w:r>
    </w:p>
    <w:p w:rsidR="00FA35CD" w:rsidRPr="001F05EE" w:rsidRDefault="005020B8" w:rsidP="00FA35CD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Attend</w:t>
      </w:r>
      <w:r w:rsidR="00DD6266" w:rsidRPr="001F05EE">
        <w:rPr>
          <w:sz w:val="23"/>
          <w:szCs w:val="23"/>
        </w:rPr>
        <w:t xml:space="preserve"> weekly</w:t>
      </w:r>
      <w:r w:rsidR="00FA35CD" w:rsidRPr="001F05EE">
        <w:rPr>
          <w:sz w:val="23"/>
          <w:szCs w:val="23"/>
        </w:rPr>
        <w:t xml:space="preserve"> staff meetings (required attendance of 75% </w:t>
      </w:r>
      <w:r w:rsidR="00DD6266" w:rsidRPr="001F05EE">
        <w:rPr>
          <w:sz w:val="23"/>
          <w:szCs w:val="23"/>
        </w:rPr>
        <w:t>for W</w:t>
      </w:r>
      <w:r w:rsidR="005F00F0" w:rsidRPr="001F05EE">
        <w:rPr>
          <w:sz w:val="23"/>
          <w:szCs w:val="23"/>
        </w:rPr>
        <w:t xml:space="preserve">omen and </w:t>
      </w:r>
      <w:r w:rsidR="00DD6266" w:rsidRPr="001F05EE">
        <w:rPr>
          <w:sz w:val="23"/>
          <w:szCs w:val="23"/>
        </w:rPr>
        <w:t>C</w:t>
      </w:r>
      <w:r w:rsidR="005F00F0" w:rsidRPr="001F05EE">
        <w:rPr>
          <w:sz w:val="23"/>
          <w:szCs w:val="23"/>
        </w:rPr>
        <w:t xml:space="preserve">hildren’s </w:t>
      </w:r>
      <w:r w:rsidR="00DD6266" w:rsidRPr="001F05EE">
        <w:rPr>
          <w:sz w:val="23"/>
          <w:szCs w:val="23"/>
        </w:rPr>
        <w:t>M</w:t>
      </w:r>
      <w:r w:rsidR="005F00F0" w:rsidRPr="001F05EE">
        <w:rPr>
          <w:sz w:val="23"/>
          <w:szCs w:val="23"/>
        </w:rPr>
        <w:t>inistries</w:t>
      </w:r>
      <w:r w:rsidR="00FA35CD" w:rsidRPr="001F05EE">
        <w:rPr>
          <w:sz w:val="23"/>
          <w:szCs w:val="23"/>
        </w:rPr>
        <w:t>).</w:t>
      </w:r>
    </w:p>
    <w:p w:rsidR="00FA35CD" w:rsidRPr="001F05EE" w:rsidRDefault="00FA35CD" w:rsidP="00FA35CD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Perform other assigned duties</w:t>
      </w:r>
      <w:r w:rsidR="00DD6266" w:rsidRPr="001F05EE">
        <w:rPr>
          <w:sz w:val="23"/>
          <w:szCs w:val="23"/>
        </w:rPr>
        <w:t xml:space="preserve"> by supervisor / department head</w:t>
      </w:r>
      <w:r w:rsidRPr="001F05EE">
        <w:rPr>
          <w:sz w:val="23"/>
          <w:szCs w:val="23"/>
        </w:rPr>
        <w:t>.</w:t>
      </w:r>
    </w:p>
    <w:p w:rsidR="00E55883" w:rsidRPr="00E55883" w:rsidRDefault="00E55883" w:rsidP="00E55883">
      <w:pPr>
        <w:rPr>
          <w:sz w:val="16"/>
          <w:szCs w:val="16"/>
        </w:rPr>
      </w:pPr>
    </w:p>
    <w:p w:rsidR="004927DF" w:rsidRPr="00E55883" w:rsidRDefault="004927DF" w:rsidP="004927DF">
      <w:pPr>
        <w:rPr>
          <w:b/>
          <w:sz w:val="23"/>
          <w:szCs w:val="23"/>
        </w:rPr>
      </w:pPr>
      <w:r>
        <w:rPr>
          <w:b/>
          <w:sz w:val="23"/>
          <w:szCs w:val="23"/>
        </w:rPr>
        <w:t>Client-related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1F05EE">
        <w:rPr>
          <w:sz w:val="23"/>
          <w:szCs w:val="23"/>
        </w:rPr>
        <w:t>Teach Biblically-based recovery</w:t>
      </w:r>
      <w:r>
        <w:rPr>
          <w:sz w:val="23"/>
          <w:szCs w:val="23"/>
        </w:rPr>
        <w:t xml:space="preserve">, </w:t>
      </w:r>
      <w:r w:rsidRPr="006F79D6">
        <w:rPr>
          <w:sz w:val="23"/>
          <w:szCs w:val="23"/>
        </w:rPr>
        <w:t>addictions, relapse prevention, domestic violence classes as assigned.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Model daily life skills, including relationships, parenting, problem solving, conflict resolution, emotional wellness, etc. to clients.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 xml:space="preserve">Hold men, women and teens over the age of accountable to upholding program requirements and working their recovery plans while they are participating in Hope Ministries’ programs. 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Provide counseling to residents to assist them in working through boundaries and barriers that keep them from growing, while developing a strategy to overcome the boundaries and barriers.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Meet with clients to evaluate their addiction problems.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Identify recovery barriers, and develop goals and individualized treatment plans using multi-disciplinary tools.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Teach clients coping mechanisms.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lastRenderedPageBreak/>
        <w:t xml:space="preserve">Observe and respond to symptoms of relapse and emotional distress in residents, providing crisis intervention as needed. </w:t>
      </w:r>
    </w:p>
    <w:p w:rsidR="004927DF" w:rsidRPr="001070A2" w:rsidRDefault="004927DF" w:rsidP="004927DF">
      <w:pPr>
        <w:numPr>
          <w:ilvl w:val="0"/>
          <w:numId w:val="8"/>
        </w:numPr>
        <w:rPr>
          <w:sz w:val="23"/>
          <w:szCs w:val="23"/>
        </w:rPr>
      </w:pPr>
      <w:r>
        <w:t>Stay current regarding new drugs and trends impacting those we serve.</w:t>
      </w:r>
    </w:p>
    <w:p w:rsidR="004927DF" w:rsidRPr="00EC5163" w:rsidRDefault="004927DF" w:rsidP="004927DF">
      <w:pPr>
        <w:numPr>
          <w:ilvl w:val="0"/>
          <w:numId w:val="8"/>
        </w:numPr>
        <w:rPr>
          <w:sz w:val="23"/>
          <w:szCs w:val="23"/>
        </w:rPr>
      </w:pPr>
      <w:r>
        <w:t>Advocate for and refer clients to needed services.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Provide written and verbal updates and progress reports.</w:t>
      </w:r>
    </w:p>
    <w:p w:rsidR="004927DF" w:rsidRPr="006F79D6" w:rsidRDefault="004927DF" w:rsidP="004927DF">
      <w:pPr>
        <w:numPr>
          <w:ilvl w:val="0"/>
          <w:numId w:val="8"/>
        </w:numPr>
        <w:rPr>
          <w:sz w:val="23"/>
          <w:szCs w:val="23"/>
        </w:rPr>
      </w:pPr>
      <w:r w:rsidRPr="006F79D6">
        <w:rPr>
          <w:sz w:val="23"/>
          <w:szCs w:val="23"/>
        </w:rPr>
        <w:t>Maintain current documentation of case notes and all treatment plans.</w:t>
      </w:r>
    </w:p>
    <w:p w:rsidR="004927DF" w:rsidRPr="006F79D6" w:rsidRDefault="004927DF" w:rsidP="004927DF">
      <w:pPr>
        <w:rPr>
          <w:sz w:val="16"/>
          <w:szCs w:val="16"/>
        </w:rPr>
      </w:pPr>
    </w:p>
    <w:p w:rsidR="004927DF" w:rsidRPr="006F79D6" w:rsidRDefault="004927DF" w:rsidP="004927DF">
      <w:pPr>
        <w:rPr>
          <w:b/>
        </w:rPr>
      </w:pPr>
      <w:r w:rsidRPr="006F79D6">
        <w:rPr>
          <w:b/>
        </w:rPr>
        <w:t>QUALIFICATIONS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 xml:space="preserve">Must be in agreement with and uphold Hope Ministries’ Statement of Faith, Purpose Statement, Core Values, and Qualifications for Employment.  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have a lifestyle that demonstrates moral and ethical adherence to the teachings of the Bible and an expressed desire to minister to those who are poor, needy and homeless.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 xml:space="preserve">Able to lead others toward spiritual maturity and model Christ-like behaviors. 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have a good knowledge of the Scripture and an ability to apply Biblical principles to real life situations.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exhibit leadership, good judgment, sensitivity, and compassion.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be a person who works well with diverse groups of people, and be concerned about their needs, showing an ability to motivate and to provide tough love when appropriate.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Ability to work cooperatively with staff, other disciplines and social service agencies.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be willing and able to coordinate drug testing through urine analysis and breathalyzer.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have good oral, written, and interpersonal communication skills.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Must be able to operate Microsoft Office programs including Word, Excel and Outlook.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Ability to consistently meet work schedule as designated.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 xml:space="preserve">Minimum of a Bachelor’s degree required.  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Active domestic violence certification.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Valid CADC or IADC certification at the time of hire; registered and in good standing with the Iowa Board of Certification required</w:t>
      </w:r>
      <w:r>
        <w:rPr>
          <w:sz w:val="23"/>
          <w:szCs w:val="23"/>
        </w:rPr>
        <w:t>.</w:t>
      </w:r>
    </w:p>
    <w:p w:rsidR="004927DF" w:rsidRPr="006F79D6" w:rsidRDefault="004927DF" w:rsidP="004927DF">
      <w:pPr>
        <w:numPr>
          <w:ilvl w:val="0"/>
          <w:numId w:val="7"/>
        </w:numPr>
        <w:rPr>
          <w:sz w:val="23"/>
          <w:szCs w:val="23"/>
        </w:rPr>
      </w:pPr>
      <w:r w:rsidRPr="006F79D6">
        <w:rPr>
          <w:sz w:val="23"/>
          <w:szCs w:val="23"/>
        </w:rPr>
        <w:t>Two (2) plus years of experience working in the substance abuse field preferred.</w:t>
      </w:r>
    </w:p>
    <w:p w:rsidR="004927DF" w:rsidRPr="001B68D9" w:rsidRDefault="004927DF" w:rsidP="004927DF">
      <w:pPr>
        <w:ind w:left="288"/>
        <w:rPr>
          <w:sz w:val="22"/>
          <w:szCs w:val="22"/>
        </w:rPr>
      </w:pPr>
    </w:p>
    <w:p w:rsidR="004927DF" w:rsidRPr="00C93345" w:rsidRDefault="004927DF" w:rsidP="004927DF">
      <w:pPr>
        <w:rPr>
          <w:b/>
          <w:sz w:val="22"/>
          <w:szCs w:val="22"/>
        </w:rPr>
      </w:pPr>
    </w:p>
    <w:p w:rsidR="004927DF" w:rsidRPr="006C5B1D" w:rsidRDefault="004927DF" w:rsidP="004927DF">
      <w:pPr>
        <w:rPr>
          <w:sz w:val="23"/>
          <w:szCs w:val="23"/>
        </w:rPr>
      </w:pPr>
      <w:r w:rsidRPr="001F05EE">
        <w:rPr>
          <w:b/>
          <w:sz w:val="23"/>
          <w:szCs w:val="23"/>
        </w:rPr>
        <w:t xml:space="preserve">Reports to:  </w:t>
      </w:r>
      <w:r w:rsidR="00746F18">
        <w:rPr>
          <w:sz w:val="23"/>
          <w:szCs w:val="23"/>
        </w:rPr>
        <w:t xml:space="preserve">Director of </w:t>
      </w:r>
      <w:r w:rsidRPr="001F05EE">
        <w:rPr>
          <w:sz w:val="23"/>
          <w:szCs w:val="23"/>
        </w:rPr>
        <w:t>Women &amp; Children’s Ministries</w:t>
      </w:r>
      <w:r w:rsidR="00480EB3" w:rsidRPr="00480EB3">
        <w:rPr>
          <w:sz w:val="23"/>
          <w:szCs w:val="23"/>
        </w:rPr>
        <w:t>; Director of Men’s Ministries will coordinate schedule for Men’s Ministries.</w:t>
      </w:r>
      <w:bookmarkStart w:id="0" w:name="_GoBack"/>
      <w:bookmarkEnd w:id="0"/>
    </w:p>
    <w:p w:rsidR="004927DF" w:rsidRPr="00480EB3" w:rsidRDefault="004927DF" w:rsidP="004927DF">
      <w:pPr>
        <w:rPr>
          <w:sz w:val="23"/>
          <w:szCs w:val="23"/>
        </w:rPr>
      </w:pPr>
    </w:p>
    <w:p w:rsidR="004927DF" w:rsidRPr="001F05EE" w:rsidRDefault="004927DF" w:rsidP="004927DF">
      <w:pPr>
        <w:rPr>
          <w:sz w:val="23"/>
          <w:szCs w:val="23"/>
        </w:rPr>
      </w:pPr>
      <w:r w:rsidRPr="001F05EE">
        <w:rPr>
          <w:b/>
          <w:sz w:val="23"/>
          <w:szCs w:val="23"/>
        </w:rPr>
        <w:t xml:space="preserve">Employment Status:  </w:t>
      </w:r>
      <w:r w:rsidRPr="001F05EE">
        <w:rPr>
          <w:sz w:val="23"/>
          <w:szCs w:val="23"/>
        </w:rPr>
        <w:t>Full-time salary / Exempt</w:t>
      </w:r>
    </w:p>
    <w:p w:rsidR="004927DF" w:rsidRPr="001F05EE" w:rsidRDefault="004927DF" w:rsidP="004927DF">
      <w:pPr>
        <w:rPr>
          <w:b/>
          <w:sz w:val="23"/>
          <w:szCs w:val="23"/>
        </w:rPr>
      </w:pPr>
    </w:p>
    <w:p w:rsidR="004927DF" w:rsidRPr="001F05EE" w:rsidRDefault="004927DF" w:rsidP="004927DF">
      <w:pPr>
        <w:rPr>
          <w:sz w:val="23"/>
          <w:szCs w:val="23"/>
        </w:rPr>
      </w:pPr>
      <w:r w:rsidRPr="001F05EE">
        <w:rPr>
          <w:b/>
          <w:sz w:val="23"/>
          <w:szCs w:val="23"/>
        </w:rPr>
        <w:t xml:space="preserve">Work Schedule: </w:t>
      </w:r>
      <w:r w:rsidRPr="006C5B1D">
        <w:rPr>
          <w:b/>
          <w:sz w:val="23"/>
          <w:szCs w:val="23"/>
        </w:rPr>
        <w:t xml:space="preserve"> </w:t>
      </w:r>
      <w:r w:rsidRPr="006C5B1D">
        <w:rPr>
          <w:sz w:val="23"/>
          <w:szCs w:val="23"/>
        </w:rPr>
        <w:t>Monday through Friday; mostly daytime but some evenings</w:t>
      </w:r>
    </w:p>
    <w:p w:rsidR="00CA6940" w:rsidRPr="001F05EE" w:rsidRDefault="00CA6940" w:rsidP="00CA6940">
      <w:pPr>
        <w:rPr>
          <w:b/>
          <w:sz w:val="16"/>
          <w:szCs w:val="16"/>
        </w:rPr>
      </w:pPr>
    </w:p>
    <w:p w:rsidR="00CA6940" w:rsidRPr="001F05EE" w:rsidRDefault="00CA6940" w:rsidP="00CA6940">
      <w:pPr>
        <w:rPr>
          <w:b/>
          <w:sz w:val="16"/>
          <w:szCs w:val="16"/>
        </w:rPr>
      </w:pPr>
    </w:p>
    <w:p w:rsidR="00CA6940" w:rsidRPr="001F05EE" w:rsidRDefault="00CA6940" w:rsidP="00CA6940">
      <w:pPr>
        <w:rPr>
          <w:sz w:val="23"/>
          <w:szCs w:val="23"/>
        </w:rPr>
      </w:pPr>
      <w:r w:rsidRPr="001F05EE">
        <w:rPr>
          <w:sz w:val="23"/>
          <w:szCs w:val="23"/>
        </w:rPr>
        <w:t>Signature of Employee  __________________________________  Date _____________</w:t>
      </w:r>
    </w:p>
    <w:p w:rsidR="00CA6940" w:rsidRPr="001F05EE" w:rsidRDefault="00CA6940" w:rsidP="00CA6940">
      <w:pPr>
        <w:rPr>
          <w:sz w:val="23"/>
          <w:szCs w:val="23"/>
        </w:rPr>
      </w:pPr>
    </w:p>
    <w:p w:rsidR="00CA6940" w:rsidRPr="001F05EE" w:rsidRDefault="00CA6940" w:rsidP="00CA6940">
      <w:pPr>
        <w:rPr>
          <w:sz w:val="23"/>
          <w:szCs w:val="23"/>
        </w:rPr>
      </w:pPr>
      <w:r w:rsidRPr="001F05EE">
        <w:rPr>
          <w:sz w:val="23"/>
          <w:szCs w:val="23"/>
        </w:rPr>
        <w:t>Signature of Supervisor __________________________________  Date _____________</w:t>
      </w:r>
    </w:p>
    <w:sectPr w:rsidR="00CA6940" w:rsidRPr="001F05EE" w:rsidSect="00EB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7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D0" w:rsidRDefault="005511D0">
      <w:r>
        <w:separator/>
      </w:r>
    </w:p>
  </w:endnote>
  <w:endnote w:type="continuationSeparator" w:id="0">
    <w:p w:rsidR="005511D0" w:rsidRDefault="0055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DF" w:rsidRDefault="0049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91" w:rsidRPr="00BE62CF" w:rsidRDefault="00373B91" w:rsidP="00BE62CF">
    <w:pPr>
      <w:pStyle w:val="Header"/>
      <w:jc w:val="right"/>
      <w:rPr>
        <w:sz w:val="18"/>
        <w:szCs w:val="18"/>
      </w:rPr>
    </w:pPr>
    <w:r w:rsidRPr="00BE62CF">
      <w:rPr>
        <w:sz w:val="18"/>
        <w:szCs w:val="18"/>
      </w:rPr>
      <w:t xml:space="preserve">Page </w:t>
    </w:r>
    <w:r w:rsidRPr="00BE62CF">
      <w:rPr>
        <w:rStyle w:val="PageNumber"/>
        <w:sz w:val="18"/>
        <w:szCs w:val="18"/>
      </w:rPr>
      <w:fldChar w:fldCharType="begin"/>
    </w:r>
    <w:r w:rsidRPr="00BE62CF">
      <w:rPr>
        <w:rStyle w:val="PageNumber"/>
        <w:sz w:val="18"/>
        <w:szCs w:val="18"/>
      </w:rPr>
      <w:instrText xml:space="preserve"> PAGE </w:instrText>
    </w:r>
    <w:r w:rsidRPr="00BE62CF">
      <w:rPr>
        <w:rStyle w:val="PageNumber"/>
        <w:sz w:val="18"/>
        <w:szCs w:val="18"/>
      </w:rPr>
      <w:fldChar w:fldCharType="separate"/>
    </w:r>
    <w:r w:rsidR="00E07D59">
      <w:rPr>
        <w:rStyle w:val="PageNumber"/>
        <w:noProof/>
        <w:sz w:val="18"/>
        <w:szCs w:val="18"/>
      </w:rPr>
      <w:t>2</w:t>
    </w:r>
    <w:r w:rsidRPr="00BE62CF">
      <w:rPr>
        <w:rStyle w:val="PageNumber"/>
        <w:sz w:val="18"/>
        <w:szCs w:val="18"/>
      </w:rPr>
      <w:fldChar w:fldCharType="end"/>
    </w:r>
    <w:r w:rsidRPr="00BE62CF">
      <w:rPr>
        <w:rStyle w:val="PageNumber"/>
        <w:sz w:val="18"/>
        <w:szCs w:val="18"/>
      </w:rPr>
      <w:t xml:space="preserve"> of </w:t>
    </w:r>
    <w:r w:rsidRPr="00BE62CF">
      <w:rPr>
        <w:rStyle w:val="PageNumber"/>
        <w:sz w:val="18"/>
        <w:szCs w:val="18"/>
      </w:rPr>
      <w:fldChar w:fldCharType="begin"/>
    </w:r>
    <w:r w:rsidRPr="00BE62CF">
      <w:rPr>
        <w:rStyle w:val="PageNumber"/>
        <w:sz w:val="18"/>
        <w:szCs w:val="18"/>
      </w:rPr>
      <w:instrText xml:space="preserve"> NUMPAGES </w:instrText>
    </w:r>
    <w:r w:rsidRPr="00BE62CF">
      <w:rPr>
        <w:rStyle w:val="PageNumber"/>
        <w:sz w:val="18"/>
        <w:szCs w:val="18"/>
      </w:rPr>
      <w:fldChar w:fldCharType="separate"/>
    </w:r>
    <w:r w:rsidR="00E07D59">
      <w:rPr>
        <w:rStyle w:val="PageNumber"/>
        <w:noProof/>
        <w:sz w:val="18"/>
        <w:szCs w:val="18"/>
      </w:rPr>
      <w:t>2</w:t>
    </w:r>
    <w:r w:rsidRPr="00BE62CF">
      <w:rPr>
        <w:rStyle w:val="PageNumber"/>
        <w:sz w:val="18"/>
        <w:szCs w:val="18"/>
      </w:rPr>
      <w:fldChar w:fldCharType="end"/>
    </w:r>
  </w:p>
  <w:p w:rsidR="00373B91" w:rsidRPr="00BE62CF" w:rsidRDefault="00373B91" w:rsidP="00BE62CF">
    <w:pPr>
      <w:pStyle w:val="Header"/>
      <w:jc w:val="right"/>
      <w:rPr>
        <w:sz w:val="18"/>
        <w:szCs w:val="18"/>
      </w:rPr>
    </w:pPr>
    <w:r w:rsidRPr="00BE62CF">
      <w:rPr>
        <w:sz w:val="18"/>
        <w:szCs w:val="18"/>
      </w:rPr>
      <w:t xml:space="preserve">Source: </w:t>
    </w:r>
    <w:r w:rsidR="00CA6940">
      <w:rPr>
        <w:sz w:val="18"/>
        <w:szCs w:val="18"/>
      </w:rPr>
      <w:t>HMR(4</w:t>
    </w:r>
    <w:r>
      <w:rPr>
        <w:sz w:val="18"/>
        <w:szCs w:val="18"/>
      </w:rPr>
      <w:t>)</w:t>
    </w:r>
  </w:p>
  <w:p w:rsidR="00373B91" w:rsidRPr="00BE62CF" w:rsidRDefault="00CC445E" w:rsidP="00BE62CF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0E9435" wp14:editId="7758652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2171700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B91" w:rsidRPr="00CA6940" w:rsidRDefault="00373B91" w:rsidP="00CA694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E94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6.75pt;width:17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e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" filled="f" stroked="f">
              <v:textbox>
                <w:txbxContent>
                  <w:p w:rsidR="00373B91" w:rsidRPr="00CA6940" w:rsidRDefault="00373B91" w:rsidP="00CA694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A6940">
      <w:rPr>
        <w:sz w:val="18"/>
        <w:szCs w:val="18"/>
      </w:rPr>
      <w:t xml:space="preserve">Date: </w:t>
    </w:r>
    <w:r w:rsidR="00906EB5">
      <w:rPr>
        <w:sz w:val="18"/>
        <w:szCs w:val="18"/>
      </w:rPr>
      <w:t>02</w:t>
    </w:r>
    <w:r w:rsidR="006C5B1D" w:rsidRPr="006C5B1D">
      <w:rPr>
        <w:sz w:val="18"/>
        <w:szCs w:val="18"/>
      </w:rPr>
      <w:t>/</w:t>
    </w:r>
    <w:r w:rsidR="00906EB5">
      <w:rPr>
        <w:sz w:val="18"/>
        <w:szCs w:val="18"/>
      </w:rPr>
      <w:t>0</w:t>
    </w:r>
    <w:r w:rsidR="004927DF">
      <w:rPr>
        <w:sz w:val="18"/>
        <w:szCs w:val="18"/>
      </w:rPr>
      <w:t>9</w:t>
    </w:r>
    <w:r w:rsidR="006C5B1D" w:rsidRPr="006C5B1D">
      <w:rPr>
        <w:sz w:val="18"/>
        <w:szCs w:val="18"/>
      </w:rPr>
      <w:t>/2024</w:t>
    </w:r>
  </w:p>
  <w:p w:rsidR="00373B91" w:rsidRPr="00BE62CF" w:rsidRDefault="00373B91" w:rsidP="00BE62CF">
    <w:pPr>
      <w:pStyle w:val="Header"/>
      <w:jc w:val="right"/>
      <w:rPr>
        <w:sz w:val="18"/>
        <w:szCs w:val="18"/>
      </w:rPr>
    </w:pPr>
    <w:r w:rsidRPr="00BE62CF">
      <w:rPr>
        <w:sz w:val="18"/>
        <w:szCs w:val="18"/>
      </w:rPr>
      <w:t>Approved: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DF" w:rsidRDefault="0049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D0" w:rsidRDefault="005511D0">
      <w:r>
        <w:separator/>
      </w:r>
    </w:p>
  </w:footnote>
  <w:footnote w:type="continuationSeparator" w:id="0">
    <w:p w:rsidR="005511D0" w:rsidRDefault="0055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DF" w:rsidRDefault="0049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91" w:rsidRPr="008B77C4" w:rsidRDefault="00CC445E" w:rsidP="008B77C4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4AD5B" wp14:editId="676B409E">
          <wp:simplePos x="0" y="0"/>
          <wp:positionH relativeFrom="column">
            <wp:posOffset>22860</wp:posOffset>
          </wp:positionH>
          <wp:positionV relativeFrom="paragraph">
            <wp:posOffset>-17780</wp:posOffset>
          </wp:positionV>
          <wp:extent cx="480060" cy="429260"/>
          <wp:effectExtent l="0" t="0" r="0" b="8890"/>
          <wp:wrapNone/>
          <wp:docPr id="4" name="Picture 2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9ACEF5" wp14:editId="06025384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4914900" cy="0"/>
              <wp:effectExtent l="9525" t="9525" r="952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271D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8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S+yfJG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"/>
          </w:pict>
        </mc:Fallback>
      </mc:AlternateContent>
    </w:r>
    <w:r w:rsidR="00CA6940">
      <w:rPr>
        <w:b/>
        <w:sz w:val="28"/>
        <w:szCs w:val="28"/>
      </w:rPr>
      <w:t>Job Description</w:t>
    </w:r>
  </w:p>
  <w:p w:rsidR="00373B91" w:rsidRPr="008B77C4" w:rsidRDefault="00230DD5" w:rsidP="008B77C4">
    <w:pPr>
      <w:pStyle w:val="Header"/>
      <w:tabs>
        <w:tab w:val="left" w:pos="5040"/>
      </w:tabs>
      <w:jc w:val="center"/>
      <w:rPr>
        <w:i/>
        <w:sz w:val="20"/>
        <w:szCs w:val="20"/>
      </w:rPr>
    </w:pPr>
    <w:r>
      <w:rPr>
        <w:sz w:val="22"/>
        <w:szCs w:val="22"/>
      </w:rPr>
      <w:t xml:space="preserve">Women and Children’s </w:t>
    </w:r>
    <w:r w:rsidRPr="00E721D6">
      <w:rPr>
        <w:sz w:val="21"/>
        <w:szCs w:val="21"/>
      </w:rPr>
      <w:t>Ministries</w:t>
    </w:r>
    <w:r w:rsidRPr="006C5B1D">
      <w:rPr>
        <w:sz w:val="21"/>
        <w:szCs w:val="21"/>
      </w:rPr>
      <w:t>/Men’s Ministries</w:t>
    </w:r>
  </w:p>
  <w:p w:rsidR="00373B91" w:rsidRPr="008B77C4" w:rsidRDefault="00CC445E" w:rsidP="008B77C4">
    <w:pPr>
      <w:pStyle w:val="Header"/>
      <w:tabs>
        <w:tab w:val="left" w:pos="5040"/>
      </w:tabs>
      <w:jc w:val="center"/>
      <w:rPr>
        <w:b/>
        <w:i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12981" wp14:editId="58921FD7">
              <wp:simplePos x="0" y="0"/>
              <wp:positionH relativeFrom="column">
                <wp:posOffset>581025</wp:posOffset>
              </wp:positionH>
              <wp:positionV relativeFrom="paragraph">
                <wp:posOffset>32385</wp:posOffset>
              </wp:positionV>
              <wp:extent cx="4914900" cy="0"/>
              <wp:effectExtent l="9525" t="13335" r="9525" b="571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AC5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55pt" to="43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8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8keWL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DF" w:rsidRDefault="00492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D84"/>
    <w:multiLevelType w:val="hybridMultilevel"/>
    <w:tmpl w:val="49D86F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0B9F"/>
    <w:multiLevelType w:val="hybridMultilevel"/>
    <w:tmpl w:val="06043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E350D"/>
    <w:multiLevelType w:val="hybridMultilevel"/>
    <w:tmpl w:val="E1C4D2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A4F58"/>
    <w:multiLevelType w:val="hybridMultilevel"/>
    <w:tmpl w:val="6BE6CCEA"/>
    <w:lvl w:ilvl="0" w:tplc="DF5EC29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4" w15:restartNumberingAfterBreak="0">
    <w:nsid w:val="23EE1331"/>
    <w:multiLevelType w:val="hybridMultilevel"/>
    <w:tmpl w:val="0AACE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A2A41"/>
    <w:multiLevelType w:val="multilevel"/>
    <w:tmpl w:val="837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0086B"/>
    <w:multiLevelType w:val="hybridMultilevel"/>
    <w:tmpl w:val="4CAA9922"/>
    <w:lvl w:ilvl="0" w:tplc="DF5EC29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C94D5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9AE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02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867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4C6E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60E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548D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964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903E49"/>
    <w:multiLevelType w:val="hybridMultilevel"/>
    <w:tmpl w:val="488A5FB2"/>
    <w:lvl w:ilvl="0" w:tplc="DF5EC29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092102"/>
    <w:multiLevelType w:val="hybridMultilevel"/>
    <w:tmpl w:val="20E8DA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40"/>
    <w:rsid w:val="00041628"/>
    <w:rsid w:val="00042DB3"/>
    <w:rsid w:val="00065F4C"/>
    <w:rsid w:val="00087B4B"/>
    <w:rsid w:val="00094511"/>
    <w:rsid w:val="000A6A71"/>
    <w:rsid w:val="000C5C57"/>
    <w:rsid w:val="000C6677"/>
    <w:rsid w:val="000C6823"/>
    <w:rsid w:val="001007F1"/>
    <w:rsid w:val="001070A2"/>
    <w:rsid w:val="00145417"/>
    <w:rsid w:val="00154936"/>
    <w:rsid w:val="0016020A"/>
    <w:rsid w:val="00160785"/>
    <w:rsid w:val="001620BA"/>
    <w:rsid w:val="00170B5F"/>
    <w:rsid w:val="00194E72"/>
    <w:rsid w:val="001A490F"/>
    <w:rsid w:val="001B3830"/>
    <w:rsid w:val="001B68D9"/>
    <w:rsid w:val="001C0C10"/>
    <w:rsid w:val="001F05EE"/>
    <w:rsid w:val="002068C7"/>
    <w:rsid w:val="00210435"/>
    <w:rsid w:val="002112C4"/>
    <w:rsid w:val="00230DD5"/>
    <w:rsid w:val="00231380"/>
    <w:rsid w:val="002439B9"/>
    <w:rsid w:val="00252B55"/>
    <w:rsid w:val="002603BC"/>
    <w:rsid w:val="002A1DCC"/>
    <w:rsid w:val="002B7D8B"/>
    <w:rsid w:val="002D5A45"/>
    <w:rsid w:val="002E37D6"/>
    <w:rsid w:val="003114AE"/>
    <w:rsid w:val="003201AB"/>
    <w:rsid w:val="00327C31"/>
    <w:rsid w:val="00337F9A"/>
    <w:rsid w:val="00360622"/>
    <w:rsid w:val="00367831"/>
    <w:rsid w:val="00373B91"/>
    <w:rsid w:val="00394BF9"/>
    <w:rsid w:val="003A5B8E"/>
    <w:rsid w:val="003B19C8"/>
    <w:rsid w:val="003E2E36"/>
    <w:rsid w:val="00410F17"/>
    <w:rsid w:val="0042003E"/>
    <w:rsid w:val="004219F1"/>
    <w:rsid w:val="00424842"/>
    <w:rsid w:val="00456217"/>
    <w:rsid w:val="00457F15"/>
    <w:rsid w:val="004754DD"/>
    <w:rsid w:val="00480773"/>
    <w:rsid w:val="00480EB3"/>
    <w:rsid w:val="004927DF"/>
    <w:rsid w:val="004A64DC"/>
    <w:rsid w:val="004B5DC5"/>
    <w:rsid w:val="005004AF"/>
    <w:rsid w:val="005020B8"/>
    <w:rsid w:val="0050260F"/>
    <w:rsid w:val="00540E59"/>
    <w:rsid w:val="00540F45"/>
    <w:rsid w:val="005511D0"/>
    <w:rsid w:val="005563CE"/>
    <w:rsid w:val="005618CA"/>
    <w:rsid w:val="0057243A"/>
    <w:rsid w:val="00573253"/>
    <w:rsid w:val="00591D42"/>
    <w:rsid w:val="005C2EFF"/>
    <w:rsid w:val="005C4BDC"/>
    <w:rsid w:val="005F00F0"/>
    <w:rsid w:val="0062750A"/>
    <w:rsid w:val="00636DE4"/>
    <w:rsid w:val="00640591"/>
    <w:rsid w:val="00645400"/>
    <w:rsid w:val="00647A5F"/>
    <w:rsid w:val="00662E7E"/>
    <w:rsid w:val="00667C3E"/>
    <w:rsid w:val="006B374F"/>
    <w:rsid w:val="006C5B1D"/>
    <w:rsid w:val="006F79D6"/>
    <w:rsid w:val="00746F18"/>
    <w:rsid w:val="00753C42"/>
    <w:rsid w:val="007640E6"/>
    <w:rsid w:val="007646CE"/>
    <w:rsid w:val="00793256"/>
    <w:rsid w:val="007D2815"/>
    <w:rsid w:val="007D76C0"/>
    <w:rsid w:val="007F4F8C"/>
    <w:rsid w:val="007F5DA2"/>
    <w:rsid w:val="008006FE"/>
    <w:rsid w:val="00801681"/>
    <w:rsid w:val="00807189"/>
    <w:rsid w:val="00823072"/>
    <w:rsid w:val="00860619"/>
    <w:rsid w:val="00867DF9"/>
    <w:rsid w:val="0087167D"/>
    <w:rsid w:val="00890FE1"/>
    <w:rsid w:val="008B77C4"/>
    <w:rsid w:val="008D2FB2"/>
    <w:rsid w:val="008F1969"/>
    <w:rsid w:val="008F253A"/>
    <w:rsid w:val="008F663A"/>
    <w:rsid w:val="00906EB5"/>
    <w:rsid w:val="009451C7"/>
    <w:rsid w:val="00946EE4"/>
    <w:rsid w:val="0096026A"/>
    <w:rsid w:val="009878A8"/>
    <w:rsid w:val="00995EE6"/>
    <w:rsid w:val="009A08E1"/>
    <w:rsid w:val="009A2809"/>
    <w:rsid w:val="009A3AA3"/>
    <w:rsid w:val="009C4575"/>
    <w:rsid w:val="00A11D2D"/>
    <w:rsid w:val="00A45BC7"/>
    <w:rsid w:val="00A46EE5"/>
    <w:rsid w:val="00A57A26"/>
    <w:rsid w:val="00A841DE"/>
    <w:rsid w:val="00A8443E"/>
    <w:rsid w:val="00AA0C28"/>
    <w:rsid w:val="00AC1D33"/>
    <w:rsid w:val="00AC7467"/>
    <w:rsid w:val="00AE5E66"/>
    <w:rsid w:val="00B111BC"/>
    <w:rsid w:val="00B13F09"/>
    <w:rsid w:val="00B60443"/>
    <w:rsid w:val="00B71758"/>
    <w:rsid w:val="00B948D2"/>
    <w:rsid w:val="00BA4FC6"/>
    <w:rsid w:val="00BC6660"/>
    <w:rsid w:val="00BE0732"/>
    <w:rsid w:val="00BE62CF"/>
    <w:rsid w:val="00C20CE7"/>
    <w:rsid w:val="00C444F5"/>
    <w:rsid w:val="00C82A3A"/>
    <w:rsid w:val="00C85EE8"/>
    <w:rsid w:val="00C875E6"/>
    <w:rsid w:val="00C93345"/>
    <w:rsid w:val="00CA6940"/>
    <w:rsid w:val="00CB7FFE"/>
    <w:rsid w:val="00CC445E"/>
    <w:rsid w:val="00CC6528"/>
    <w:rsid w:val="00CC6F47"/>
    <w:rsid w:val="00CF61C6"/>
    <w:rsid w:val="00D372DA"/>
    <w:rsid w:val="00D37632"/>
    <w:rsid w:val="00D437C5"/>
    <w:rsid w:val="00D43BF2"/>
    <w:rsid w:val="00DA3ADC"/>
    <w:rsid w:val="00DD6266"/>
    <w:rsid w:val="00DF627A"/>
    <w:rsid w:val="00E07D59"/>
    <w:rsid w:val="00E50E68"/>
    <w:rsid w:val="00E52218"/>
    <w:rsid w:val="00E55883"/>
    <w:rsid w:val="00E721D6"/>
    <w:rsid w:val="00E83230"/>
    <w:rsid w:val="00EB7954"/>
    <w:rsid w:val="00EC5163"/>
    <w:rsid w:val="00EC7BA6"/>
    <w:rsid w:val="00ED2374"/>
    <w:rsid w:val="00ED29DC"/>
    <w:rsid w:val="00ED560F"/>
    <w:rsid w:val="00F4202F"/>
    <w:rsid w:val="00F43077"/>
    <w:rsid w:val="00F540E8"/>
    <w:rsid w:val="00F6087A"/>
    <w:rsid w:val="00F87039"/>
    <w:rsid w:val="00FA35CD"/>
    <w:rsid w:val="00FA6E04"/>
    <w:rsid w:val="00FB2708"/>
    <w:rsid w:val="00FD0E1A"/>
    <w:rsid w:val="00FD6F30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22D23"/>
  <w15:docId w15:val="{6C1C3F56-3273-486D-BDDC-879E671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40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A694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TOC special"/>
    <w:basedOn w:val="Normal"/>
    <w:next w:val="Normal"/>
    <w:autoRedefine/>
    <w:semiHidden/>
    <w:rsid w:val="00F87039"/>
    <w:pPr>
      <w:spacing w:before="240" w:after="240"/>
    </w:pPr>
    <w:rPr>
      <w:szCs w:val="20"/>
    </w:rPr>
  </w:style>
  <w:style w:type="paragraph" w:styleId="Header">
    <w:name w:val="header"/>
    <w:basedOn w:val="Normal"/>
    <w:rsid w:val="00BE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2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CF"/>
  </w:style>
  <w:style w:type="paragraph" w:styleId="BodyText">
    <w:name w:val="Body Text"/>
    <w:basedOn w:val="Normal"/>
    <w:rsid w:val="000C682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5C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HR%20&amp;%20BC%20Forms\Templates%20for%20Forms%20and%20Procedures\template%20-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forms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style document for procedures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style document for procedures</dc:title>
  <dc:creator>clindholm</dc:creator>
  <cp:lastModifiedBy>Alexis Hernandez</cp:lastModifiedBy>
  <cp:revision>2</cp:revision>
  <cp:lastPrinted>2023-07-26T14:32:00Z</cp:lastPrinted>
  <dcterms:created xsi:type="dcterms:W3CDTF">2024-03-11T14:42:00Z</dcterms:created>
  <dcterms:modified xsi:type="dcterms:W3CDTF">2024-03-11T14:42:00Z</dcterms:modified>
</cp:coreProperties>
</file>